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69DF" w14:textId="77777777" w:rsidR="00EF518E" w:rsidRPr="00114430" w:rsidRDefault="00000000">
      <w:pPr>
        <w:pStyle w:val="1"/>
        <w:spacing w:before="73"/>
        <w:ind w:left="6904"/>
      </w:pPr>
      <w:r>
        <w:t>Кому:</w:t>
      </w:r>
      <w:r>
        <w:rPr>
          <w:spacing w:val="-6"/>
        </w:rPr>
        <w:t xml:space="preserve"> </w:t>
      </w:r>
      <w:r w:rsidR="004B668E" w:rsidRPr="00114430">
        <w:t>________________</w:t>
      </w:r>
    </w:p>
    <w:p w14:paraId="4CDF3B05" w14:textId="77777777" w:rsidR="00EF518E" w:rsidRDefault="00000000">
      <w:pPr>
        <w:spacing w:before="25"/>
        <w:ind w:right="504"/>
        <w:jc w:val="right"/>
        <w:rPr>
          <w:b/>
        </w:rPr>
      </w:pPr>
      <w:r>
        <w:rPr>
          <w:b/>
        </w:rPr>
        <w:t>(нынешний</w:t>
      </w:r>
      <w:r>
        <w:rPr>
          <w:b/>
          <w:spacing w:val="-3"/>
        </w:rPr>
        <w:t xml:space="preserve"> </w:t>
      </w:r>
      <w:r>
        <w:rPr>
          <w:b/>
        </w:rPr>
        <w:t>поставщик)</w:t>
      </w:r>
    </w:p>
    <w:p w14:paraId="2AE812B3" w14:textId="77777777" w:rsidR="00EF518E" w:rsidRDefault="00EF518E">
      <w:pPr>
        <w:pStyle w:val="a3"/>
        <w:rPr>
          <w:b/>
          <w:sz w:val="24"/>
        </w:rPr>
      </w:pPr>
    </w:p>
    <w:p w14:paraId="242220D7" w14:textId="77777777" w:rsidR="00EF518E" w:rsidRDefault="00EF518E">
      <w:pPr>
        <w:pStyle w:val="a3"/>
        <w:rPr>
          <w:b/>
          <w:sz w:val="24"/>
        </w:rPr>
      </w:pPr>
    </w:p>
    <w:p w14:paraId="4C529A57" w14:textId="77777777" w:rsidR="00EF518E" w:rsidRDefault="00EF518E">
      <w:pPr>
        <w:pStyle w:val="a3"/>
        <w:spacing w:before="4"/>
        <w:rPr>
          <w:b/>
          <w:sz w:val="31"/>
        </w:rPr>
      </w:pPr>
    </w:p>
    <w:p w14:paraId="17F7EB54" w14:textId="77777777" w:rsidR="00EF518E" w:rsidRDefault="00000000">
      <w:pPr>
        <w:pStyle w:val="1"/>
        <w:spacing w:line="259" w:lineRule="auto"/>
        <w:ind w:right="2068"/>
        <w:jc w:val="center"/>
      </w:pPr>
      <w:r>
        <w:t>Заявление о смене поставщика природного газа</w:t>
      </w:r>
      <w:r>
        <w:rPr>
          <w:spacing w:val="-67"/>
        </w:rPr>
        <w:t xml:space="preserve"> </w:t>
      </w:r>
      <w:r>
        <w:t>небытовым</w:t>
      </w:r>
      <w:r>
        <w:rPr>
          <w:spacing w:val="-1"/>
        </w:rPr>
        <w:t xml:space="preserve"> </w:t>
      </w:r>
      <w:r>
        <w:t>потребителем</w:t>
      </w:r>
    </w:p>
    <w:p w14:paraId="1D0BA253" w14:textId="77777777" w:rsidR="00EF518E" w:rsidRDefault="00EF518E">
      <w:pPr>
        <w:pStyle w:val="a3"/>
        <w:rPr>
          <w:b/>
          <w:sz w:val="30"/>
        </w:rPr>
      </w:pPr>
    </w:p>
    <w:p w14:paraId="625F1574" w14:textId="77777777" w:rsidR="00EF518E" w:rsidRDefault="00EF518E">
      <w:pPr>
        <w:pStyle w:val="a3"/>
        <w:spacing w:before="4"/>
        <w:rPr>
          <w:b/>
          <w:sz w:val="30"/>
        </w:rPr>
      </w:pPr>
    </w:p>
    <w:p w14:paraId="74C6F208" w14:textId="77777777" w:rsidR="004B668E" w:rsidRDefault="00000000" w:rsidP="004B668E">
      <w:pPr>
        <w:pStyle w:val="a3"/>
        <w:tabs>
          <w:tab w:val="left" w:pos="6110"/>
          <w:tab w:val="left" w:pos="10239"/>
        </w:tabs>
        <w:ind w:left="111" w:right="104" w:firstLine="707"/>
        <w:jc w:val="both"/>
        <w:rPr>
          <w:spacing w:val="-67"/>
        </w:rPr>
      </w:pPr>
      <w:r>
        <w:t>В</w:t>
      </w:r>
      <w:r>
        <w:rPr>
          <w:spacing w:val="9"/>
        </w:rPr>
        <w:t xml:space="preserve"> </w:t>
      </w:r>
      <w:r>
        <w:t>соответстви</w:t>
      </w:r>
      <w:r w:rsidR="00075EA1">
        <w:t>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положениями</w:t>
      </w:r>
      <w:r>
        <w:rPr>
          <w:spacing w:val="11"/>
        </w:rPr>
        <w:t xml:space="preserve"> </w:t>
      </w:r>
      <w:r>
        <w:t>Закона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природном</w:t>
      </w:r>
      <w:r>
        <w:rPr>
          <w:spacing w:val="9"/>
        </w:rPr>
        <w:t xml:space="preserve"> </w:t>
      </w:r>
      <w:r>
        <w:t>газе</w:t>
      </w:r>
      <w:r>
        <w:rPr>
          <w:spacing w:val="8"/>
        </w:rPr>
        <w:t xml:space="preserve"> </w:t>
      </w:r>
      <w:r>
        <w:t>№108</w:t>
      </w:r>
      <w:r>
        <w:rPr>
          <w:spacing w:val="11"/>
        </w:rPr>
        <w:t xml:space="preserve"> </w:t>
      </w:r>
      <w:r w:rsidR="004B668E">
        <w:t>от</w:t>
      </w:r>
      <w:r>
        <w:rPr>
          <w:spacing w:val="11"/>
        </w:rPr>
        <w:t xml:space="preserve"> </w:t>
      </w:r>
      <w:r>
        <w:t>27.05.2016,</w:t>
      </w:r>
      <w:r>
        <w:rPr>
          <w:spacing w:val="-67"/>
        </w:rPr>
        <w:t xml:space="preserve"> </w:t>
      </w:r>
    </w:p>
    <w:p w14:paraId="0F401685" w14:textId="77777777" w:rsidR="004B668E" w:rsidRDefault="004B668E" w:rsidP="004B668E">
      <w:pPr>
        <w:pStyle w:val="a3"/>
        <w:tabs>
          <w:tab w:val="left" w:pos="6110"/>
          <w:tab w:val="left" w:pos="10239"/>
        </w:tabs>
        <w:ind w:right="104"/>
        <w:jc w:val="both"/>
        <w:rPr>
          <w:spacing w:val="-67"/>
        </w:rPr>
      </w:pPr>
    </w:p>
    <w:p w14:paraId="28AC984D" w14:textId="77777777" w:rsidR="00EF518E" w:rsidRDefault="00000000" w:rsidP="004B668E">
      <w:pPr>
        <w:pStyle w:val="a3"/>
        <w:tabs>
          <w:tab w:val="left" w:pos="6110"/>
          <w:tab w:val="left" w:pos="10239"/>
        </w:tabs>
        <w:ind w:right="104"/>
        <w:jc w:val="both"/>
      </w:pPr>
      <w:r>
        <w:t>нижеподписавшийся,</w:t>
      </w:r>
      <w:r w:rsidR="004B668E"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 w:rsidR="004B668E">
        <w:rPr>
          <w:lang w:val="en-US"/>
        </w:rPr>
        <w:t>IDNO</w:t>
      </w:r>
      <w:r>
        <w:rPr>
          <w:u w:val="single"/>
        </w:rPr>
        <w:tab/>
      </w:r>
      <w:r>
        <w:t>,</w:t>
      </w:r>
    </w:p>
    <w:p w14:paraId="005B8D5B" w14:textId="77777777" w:rsidR="00EF518E" w:rsidRDefault="004B668E" w:rsidP="004B668E">
      <w:pPr>
        <w:rPr>
          <w:sz w:val="18"/>
        </w:rPr>
      </w:pPr>
      <w:r>
        <w:rPr>
          <w:sz w:val="18"/>
        </w:rPr>
        <w:t xml:space="preserve">                                                                             (</w:t>
      </w:r>
      <w:r w:rsidRPr="000924F7">
        <w:rPr>
          <w:sz w:val="18"/>
        </w:rPr>
        <w:t>наименование</w:t>
      </w:r>
      <w:r>
        <w:rPr>
          <w:sz w:val="18"/>
        </w:rPr>
        <w:t>)</w:t>
      </w:r>
    </w:p>
    <w:p w14:paraId="534A8532" w14:textId="77777777" w:rsidR="00EF518E" w:rsidRPr="00114430" w:rsidRDefault="004B668E" w:rsidP="004B668E">
      <w:pPr>
        <w:pStyle w:val="a3"/>
        <w:tabs>
          <w:tab w:val="left" w:pos="9946"/>
        </w:tabs>
        <w:spacing w:before="122"/>
        <w:ind w:right="41"/>
      </w:pPr>
      <w:r w:rsidRPr="004B668E">
        <w:rPr>
          <w:u w:val="single"/>
        </w:rPr>
        <w:t>______________________________________________</w:t>
      </w:r>
      <w:r>
        <w:t>,</w:t>
      </w:r>
      <w:r w:rsidRPr="00114430">
        <w:t xml:space="preserve"> </w:t>
      </w: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</w:p>
    <w:p w14:paraId="6CE49E4A" w14:textId="77777777" w:rsidR="00EF518E" w:rsidRPr="004B668E" w:rsidRDefault="004B668E" w:rsidP="004B668E">
      <w:pPr>
        <w:spacing w:before="153"/>
        <w:rPr>
          <w:sz w:val="18"/>
        </w:rPr>
      </w:pPr>
      <w:r w:rsidRPr="004B668E">
        <w:rPr>
          <w:sz w:val="18"/>
        </w:rPr>
        <w:t xml:space="preserve">                                              </w:t>
      </w:r>
      <w:r>
        <w:rPr>
          <w:sz w:val="18"/>
        </w:rPr>
        <w:t>(юридический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адрес)</w:t>
      </w:r>
    </w:p>
    <w:p w14:paraId="19995DEB" w14:textId="77777777" w:rsidR="00EF518E" w:rsidRDefault="00000000" w:rsidP="004B668E">
      <w:pPr>
        <w:pStyle w:val="a3"/>
        <w:tabs>
          <w:tab w:val="left" w:pos="2821"/>
          <w:tab w:val="left" w:pos="3055"/>
          <w:tab w:val="left" w:pos="5090"/>
          <w:tab w:val="left" w:pos="5623"/>
          <w:tab w:val="left" w:pos="6434"/>
          <w:tab w:val="left" w:pos="6934"/>
          <w:tab w:val="left" w:pos="7320"/>
          <w:tab w:val="left" w:pos="9559"/>
          <w:tab w:val="left" w:pos="10249"/>
          <w:tab w:val="left" w:pos="10317"/>
        </w:tabs>
        <w:spacing w:line="480" w:lineRule="auto"/>
        <w:ind w:right="102"/>
        <w:jc w:val="both"/>
      </w:pPr>
      <w:r>
        <w:t>электрон</w:t>
      </w:r>
      <w:r w:rsidR="000924F7">
        <w:t>н</w:t>
      </w:r>
      <w:r>
        <w:t>ый</w:t>
      </w:r>
      <w:r w:rsidR="004B668E" w:rsidRPr="004B668E">
        <w:t xml:space="preserve"> </w:t>
      </w:r>
      <w:r>
        <w:t>адрес</w:t>
      </w:r>
      <w:r>
        <w:rPr>
          <w:u w:val="single"/>
        </w:rPr>
        <w:tab/>
      </w:r>
      <w:r>
        <w:rPr>
          <w:u w:val="single"/>
        </w:rPr>
        <w:tab/>
      </w:r>
      <w:r w:rsidR="004B668E" w:rsidRPr="004B668E">
        <w:rPr>
          <w:u w:val="single"/>
        </w:rPr>
        <w:t>_____________</w:t>
      </w:r>
      <w:r>
        <w:t>,</w:t>
      </w:r>
      <w:r w:rsidR="004B668E" w:rsidRPr="004B668E">
        <w:t xml:space="preserve"> </w:t>
      </w:r>
      <w:r>
        <w:t>представленный</w:t>
      </w:r>
      <w:r w:rsidR="004B668E" w:rsidRPr="004B668E">
        <w:t xml:space="preserve"> </w:t>
      </w:r>
      <w:r w:rsidR="007C3E9B">
        <w:rPr>
          <w:u w:val="single"/>
        </w:rPr>
        <w:t>_______________________</w:t>
      </w:r>
      <w:r w:rsidR="004B668E" w:rsidRPr="004B668E">
        <w:t xml:space="preserve"> </w:t>
      </w:r>
      <w:r>
        <w:t>по</w:t>
      </w:r>
      <w:r w:rsidR="004B668E" w:rsidRPr="004B668E">
        <w:t xml:space="preserve"> </w:t>
      </w:r>
      <w:r>
        <w:t>доверенности</w:t>
      </w:r>
      <w:r w:rsidR="004B668E" w:rsidRPr="004B668E">
        <w:t xml:space="preserve"> </w:t>
      </w:r>
      <w:r w:rsidR="004B668E">
        <w:t xml:space="preserve">№_____ </w:t>
      </w:r>
      <w:r>
        <w:t>о</w:t>
      </w:r>
      <w:r w:rsidR="004B668E">
        <w:t xml:space="preserve">т ___.___.________ г. </w:t>
      </w:r>
      <w:r>
        <w:t>прошу</w:t>
      </w:r>
      <w:r w:rsidR="004B668E">
        <w:t xml:space="preserve"> </w:t>
      </w:r>
      <w:r>
        <w:t>расторгнуть</w:t>
      </w:r>
      <w:r w:rsidR="004B668E">
        <w:t xml:space="preserve"> </w:t>
      </w:r>
      <w:r>
        <w:t>договор</w:t>
      </w:r>
      <w:r w:rsidR="007C3E9B">
        <w:t xml:space="preserve"> </w:t>
      </w:r>
      <w:r>
        <w:t>по</w:t>
      </w:r>
      <w:r w:rsidR="004B668E">
        <w:t xml:space="preserve"> </w:t>
      </w:r>
      <w:r>
        <w:t>поставк</w:t>
      </w:r>
      <w:r w:rsidR="004B668E">
        <w:t xml:space="preserve">е </w:t>
      </w:r>
      <w:r>
        <w:t>природного</w:t>
      </w:r>
      <w:r w:rsidR="004B668E">
        <w:t xml:space="preserve"> </w:t>
      </w:r>
      <w:r>
        <w:t>газ</w:t>
      </w:r>
      <w:r w:rsidR="004B668E">
        <w:t xml:space="preserve">а    №____ от   ___.___.________ г.  для места (мест) потребления по адресу ____________________________________, подключен(ы) к сетям природного газа системного оператора _______________________ в сроки, установленные </w:t>
      </w:r>
      <w:r>
        <w:t>Положением о смене поставщика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газа</w:t>
      </w:r>
      <w:r>
        <w:rPr>
          <w:spacing w:val="-3"/>
        </w:rPr>
        <w:t xml:space="preserve"> </w:t>
      </w:r>
      <w:r>
        <w:t>№363/2020 от</w:t>
      </w:r>
      <w:r>
        <w:rPr>
          <w:spacing w:val="-4"/>
        </w:rPr>
        <w:t xml:space="preserve"> </w:t>
      </w:r>
      <w:r>
        <w:t>25.09.2020</w:t>
      </w:r>
      <w:r w:rsidR="004B668E">
        <w:t xml:space="preserve"> г</w:t>
      </w:r>
      <w:r>
        <w:t>.</w:t>
      </w:r>
    </w:p>
    <w:p w14:paraId="2BB4BC8A" w14:textId="6F3728E7" w:rsidR="00EF518E" w:rsidRPr="00AD10C5" w:rsidRDefault="00000000" w:rsidP="00AD10C5">
      <w:pPr>
        <w:pStyle w:val="a3"/>
        <w:spacing w:line="360" w:lineRule="auto"/>
        <w:ind w:left="111" w:right="104" w:firstLine="708"/>
        <w:jc w:val="both"/>
      </w:pP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поставку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D10C5" w:rsidRPr="00AD10C5">
        <w:t>SRL ”</w:t>
      </w:r>
      <w:proofErr w:type="spellStart"/>
      <w:r w:rsidR="00AD10C5" w:rsidRPr="00AD10C5">
        <w:t>Tepla</w:t>
      </w:r>
      <w:proofErr w:type="spellEnd"/>
      <w:r w:rsidR="00AD10C5" w:rsidRPr="00AD10C5">
        <w:t xml:space="preserve"> Energy Group”, IDNO 1024600007325, MD-2048, </w:t>
      </w:r>
      <w:r w:rsidR="009E0D45" w:rsidRPr="009E0D45">
        <w:t>Республика Молдова,</w:t>
      </w:r>
      <w:r w:rsidR="009E0D45">
        <w:t xml:space="preserve"> </w:t>
      </w:r>
      <w:proofErr w:type="spellStart"/>
      <w:r w:rsidR="009E0D45" w:rsidRPr="009E0D45">
        <w:t>мун</w:t>
      </w:r>
      <w:proofErr w:type="spellEnd"/>
      <w:r w:rsidR="009E0D45" w:rsidRPr="009E0D45">
        <w:t xml:space="preserve">. Кишинёв, </w:t>
      </w:r>
      <w:proofErr w:type="spellStart"/>
      <w:r w:rsidR="009E0D45" w:rsidRPr="009E0D45">
        <w:t>ул.Тудор</w:t>
      </w:r>
      <w:proofErr w:type="spellEnd"/>
      <w:r w:rsidR="009E0D45" w:rsidRPr="009E0D45">
        <w:t xml:space="preserve"> </w:t>
      </w:r>
      <w:proofErr w:type="spellStart"/>
      <w:r w:rsidR="009E0D45" w:rsidRPr="009E0D45">
        <w:t>Стришкэ</w:t>
      </w:r>
      <w:proofErr w:type="spellEnd"/>
      <w:r w:rsidR="009E0D45" w:rsidRPr="009E0D45">
        <w:t>, 2, оф.10</w:t>
      </w:r>
      <w:r w:rsidR="00AD10C5">
        <w:t xml:space="preserve">, </w:t>
      </w:r>
      <w:r w:rsidR="00AD10C5" w:rsidRPr="00AD10C5">
        <w:rPr>
          <w:lang w:val="en-US"/>
        </w:rPr>
        <w:t>www</w:t>
      </w:r>
      <w:r w:rsidR="00AD10C5" w:rsidRPr="00AD10C5">
        <w:t>.</w:t>
      </w:r>
      <w:proofErr w:type="spellStart"/>
      <w:r w:rsidR="00AD10C5" w:rsidRPr="00AD10C5">
        <w:rPr>
          <w:lang w:val="en-US"/>
        </w:rPr>
        <w:t>tepla</w:t>
      </w:r>
      <w:proofErr w:type="spellEnd"/>
      <w:r w:rsidR="00AD10C5" w:rsidRPr="00AD10C5">
        <w:t>.</w:t>
      </w:r>
      <w:r w:rsidR="00AD10C5" w:rsidRPr="00AD10C5">
        <w:rPr>
          <w:lang w:val="en-US"/>
        </w:rPr>
        <w:t>md</w:t>
      </w:r>
      <w:r w:rsidR="00AD10C5" w:rsidRPr="00AD10C5">
        <w:t xml:space="preserve">, </w:t>
      </w:r>
      <w:r w:rsidR="00AD10C5" w:rsidRPr="00AD10C5">
        <w:rPr>
          <w:lang w:val="en-US"/>
        </w:rPr>
        <w:t>e</w:t>
      </w:r>
      <w:r w:rsidR="00AD10C5" w:rsidRPr="00AD10C5">
        <w:t>-</w:t>
      </w:r>
      <w:r w:rsidR="00AD10C5" w:rsidRPr="00AD10C5">
        <w:rPr>
          <w:lang w:val="en-US"/>
        </w:rPr>
        <w:t>mail</w:t>
      </w:r>
      <w:r w:rsidR="00AD10C5" w:rsidRPr="00AD10C5">
        <w:t xml:space="preserve">: </w:t>
      </w:r>
      <w:hyperlink r:id="rId5" w:history="1">
        <w:r w:rsidR="00AD10C5" w:rsidRPr="00A85687">
          <w:rPr>
            <w:rStyle w:val="a5"/>
            <w:lang w:val="en-US"/>
          </w:rPr>
          <w:t>office</w:t>
        </w:r>
        <w:r w:rsidR="00AD10C5" w:rsidRPr="00A85687">
          <w:rPr>
            <w:rStyle w:val="a5"/>
          </w:rPr>
          <w:t>@</w:t>
        </w:r>
        <w:proofErr w:type="spellStart"/>
        <w:r w:rsidR="00AD10C5" w:rsidRPr="00A85687">
          <w:rPr>
            <w:rStyle w:val="a5"/>
            <w:lang w:val="en-US"/>
          </w:rPr>
          <w:t>tepla</w:t>
        </w:r>
        <w:proofErr w:type="spellEnd"/>
        <w:r w:rsidR="00AD10C5" w:rsidRPr="00A85687">
          <w:rPr>
            <w:rStyle w:val="a5"/>
          </w:rPr>
          <w:t>.</w:t>
        </w:r>
        <w:r w:rsidR="00AD10C5" w:rsidRPr="00A85687">
          <w:rPr>
            <w:rStyle w:val="a5"/>
            <w:lang w:val="en-US"/>
          </w:rPr>
          <w:t>md</w:t>
        </w:r>
      </w:hyperlink>
      <w:r w:rsidR="00AD10C5">
        <w:t xml:space="preserve">, </w:t>
      </w:r>
      <w:r w:rsidR="009E0D45">
        <w:t>тел</w:t>
      </w:r>
      <w:r w:rsidR="00AD10C5" w:rsidRPr="00AD10C5">
        <w:t xml:space="preserve">. </w:t>
      </w:r>
      <w:r w:rsidR="00574674" w:rsidRPr="00574674">
        <w:t>+373 68 942 942</w:t>
      </w:r>
      <w:r w:rsidR="007F351D">
        <w:t>.</w:t>
      </w:r>
    </w:p>
    <w:p w14:paraId="4FB1CE80" w14:textId="77777777" w:rsidR="00EF518E" w:rsidRPr="00AD10C5" w:rsidRDefault="00EF518E">
      <w:pPr>
        <w:pStyle w:val="a3"/>
        <w:rPr>
          <w:sz w:val="20"/>
        </w:rPr>
      </w:pPr>
    </w:p>
    <w:p w14:paraId="734BF291" w14:textId="77777777" w:rsidR="00EF518E" w:rsidRPr="00AD10C5" w:rsidRDefault="00EF518E">
      <w:pPr>
        <w:pStyle w:val="a3"/>
        <w:rPr>
          <w:sz w:val="20"/>
        </w:rPr>
      </w:pPr>
    </w:p>
    <w:p w14:paraId="43A59E5C" w14:textId="77777777" w:rsidR="00EF518E" w:rsidRDefault="00000000">
      <w:pPr>
        <w:pStyle w:val="1"/>
        <w:spacing w:before="235"/>
        <w:ind w:left="112"/>
      </w:pPr>
      <w:r>
        <w:t>Небытовой</w:t>
      </w:r>
      <w:r>
        <w:rPr>
          <w:spacing w:val="-4"/>
        </w:rPr>
        <w:t xml:space="preserve"> </w:t>
      </w:r>
      <w:r>
        <w:t>потребитель</w:t>
      </w:r>
    </w:p>
    <w:p w14:paraId="43B908A9" w14:textId="77777777" w:rsidR="00EF518E" w:rsidRDefault="00EF518E">
      <w:pPr>
        <w:pStyle w:val="a3"/>
        <w:spacing w:before="7"/>
        <w:rPr>
          <w:b/>
          <w:sz w:val="24"/>
        </w:rPr>
      </w:pPr>
    </w:p>
    <w:p w14:paraId="2C8E220C" w14:textId="77777777" w:rsidR="00EF518E" w:rsidRDefault="00000000">
      <w:pPr>
        <w:tabs>
          <w:tab w:val="left" w:pos="3333"/>
          <w:tab w:val="left" w:pos="5876"/>
          <w:tab w:val="left" w:pos="8138"/>
          <w:tab w:val="left" w:pos="10241"/>
        </w:tabs>
        <w:spacing w:before="89" w:line="318" w:lineRule="exact"/>
        <w:ind w:left="111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z w:val="28"/>
          <w:u w:val="single"/>
        </w:rPr>
        <w:tab/>
      </w:r>
      <w:r>
        <w:rPr>
          <w:b/>
          <w:sz w:val="28"/>
        </w:rPr>
        <w:t>_)</w:t>
      </w:r>
      <w:r>
        <w:rPr>
          <w:b/>
          <w:sz w:val="28"/>
        </w:rPr>
        <w:tab/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63BCFA5A" w14:textId="77777777" w:rsidR="00EF518E" w:rsidRDefault="00000000">
      <w:pPr>
        <w:tabs>
          <w:tab w:val="left" w:pos="2919"/>
          <w:tab w:val="left" w:pos="7514"/>
        </w:tabs>
        <w:spacing w:line="203" w:lineRule="exact"/>
        <w:ind w:left="52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(фамилия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имя)</w:t>
      </w:r>
      <w:r>
        <w:rPr>
          <w:sz w:val="18"/>
        </w:rPr>
        <w:tab/>
      </w:r>
      <w:r w:rsidR="007C3E9B">
        <w:rPr>
          <w:sz w:val="18"/>
        </w:rPr>
        <w:t xml:space="preserve">        </w:t>
      </w:r>
      <w:r>
        <w:rPr>
          <w:sz w:val="18"/>
        </w:rPr>
        <w:t>(дата)</w:t>
      </w:r>
    </w:p>
    <w:p w14:paraId="63DD4049" w14:textId="77777777" w:rsidR="00EF518E" w:rsidRDefault="00EF518E">
      <w:pPr>
        <w:spacing w:line="203" w:lineRule="exact"/>
        <w:jc w:val="center"/>
        <w:rPr>
          <w:sz w:val="18"/>
        </w:rPr>
        <w:sectPr w:rsidR="00EF518E" w:rsidSect="00677262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14:paraId="39F81872" w14:textId="77777777" w:rsidR="00EF518E" w:rsidRPr="007F351D" w:rsidRDefault="007F351D">
      <w:pPr>
        <w:pStyle w:val="1"/>
        <w:spacing w:before="73"/>
        <w:ind w:left="6484"/>
      </w:pPr>
      <w:r>
        <w:lastRenderedPageBreak/>
        <w:t xml:space="preserve">        </w:t>
      </w:r>
      <w:r w:rsidRPr="000924F7">
        <w:rPr>
          <w:lang w:val="ro-RO"/>
        </w:rPr>
        <w:t>Către:</w:t>
      </w:r>
      <w:r w:rsidRPr="000924F7">
        <w:rPr>
          <w:spacing w:val="-4"/>
          <w:lang w:val="ro-RO"/>
        </w:rPr>
        <w:t xml:space="preserve"> </w:t>
      </w:r>
      <w:r>
        <w:t>_________________</w:t>
      </w:r>
    </w:p>
    <w:p w14:paraId="7DCEA4C7" w14:textId="77777777" w:rsidR="00EF518E" w:rsidRPr="00114430" w:rsidRDefault="00114430">
      <w:pPr>
        <w:pStyle w:val="a3"/>
        <w:rPr>
          <w:b/>
          <w:szCs w:val="24"/>
          <w:lang w:val="ro-RO"/>
        </w:rPr>
      </w:pPr>
      <w:r w:rsidRPr="00114430">
        <w:rPr>
          <w:b/>
          <w:szCs w:val="24"/>
          <w:lang w:val="ro-RO"/>
        </w:rPr>
        <w:t xml:space="preserve">                           </w:t>
      </w:r>
      <w:r>
        <w:rPr>
          <w:b/>
          <w:szCs w:val="24"/>
          <w:lang w:val="ro-RO"/>
        </w:rPr>
        <w:t xml:space="preserve">                                                                                     </w:t>
      </w:r>
      <w:r w:rsidRPr="00114430">
        <w:rPr>
          <w:b/>
          <w:szCs w:val="24"/>
          <w:lang w:val="ro-RO"/>
        </w:rPr>
        <w:t xml:space="preserve">    </w:t>
      </w:r>
      <w:r w:rsidRPr="00114430">
        <w:rPr>
          <w:b/>
          <w:sz w:val="24"/>
          <w:szCs w:val="24"/>
          <w:lang w:val="ro-MD"/>
        </w:rPr>
        <w:t>(furnizorul actual)</w:t>
      </w:r>
    </w:p>
    <w:p w14:paraId="7B945E8D" w14:textId="77777777" w:rsidR="00EF518E" w:rsidRPr="000924F7" w:rsidRDefault="00EF518E">
      <w:pPr>
        <w:pStyle w:val="a3"/>
        <w:rPr>
          <w:b/>
          <w:sz w:val="30"/>
          <w:lang w:val="ro-RO"/>
        </w:rPr>
      </w:pPr>
    </w:p>
    <w:p w14:paraId="05FC3599" w14:textId="77777777" w:rsidR="00EF518E" w:rsidRPr="000924F7" w:rsidRDefault="00EF518E">
      <w:pPr>
        <w:pStyle w:val="a3"/>
        <w:spacing w:before="10"/>
        <w:rPr>
          <w:b/>
          <w:sz w:val="32"/>
          <w:lang w:val="ro-RO"/>
        </w:rPr>
      </w:pPr>
    </w:p>
    <w:p w14:paraId="37A0D120" w14:textId="77777777" w:rsidR="00EF518E" w:rsidRPr="000924F7" w:rsidRDefault="00000000">
      <w:pPr>
        <w:ind w:left="2074" w:right="2074"/>
        <w:jc w:val="center"/>
        <w:rPr>
          <w:b/>
          <w:sz w:val="28"/>
          <w:lang w:val="ro-RO"/>
        </w:rPr>
      </w:pPr>
      <w:r w:rsidRPr="000924F7">
        <w:rPr>
          <w:b/>
          <w:sz w:val="28"/>
          <w:lang w:val="ro-RO"/>
        </w:rPr>
        <w:t>Cerere</w:t>
      </w:r>
      <w:r w:rsidRPr="000924F7">
        <w:rPr>
          <w:b/>
          <w:spacing w:val="-3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de</w:t>
      </w:r>
      <w:r w:rsidRPr="000924F7">
        <w:rPr>
          <w:b/>
          <w:spacing w:val="-3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schimbare</w:t>
      </w:r>
      <w:r w:rsidRPr="000924F7">
        <w:rPr>
          <w:b/>
          <w:spacing w:val="-3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a</w:t>
      </w:r>
      <w:r w:rsidRPr="000924F7">
        <w:rPr>
          <w:b/>
          <w:spacing w:val="-1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furnizorului</w:t>
      </w:r>
      <w:r w:rsidRPr="000924F7">
        <w:rPr>
          <w:b/>
          <w:spacing w:val="-2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de</w:t>
      </w:r>
      <w:r w:rsidRPr="000924F7">
        <w:rPr>
          <w:b/>
          <w:spacing w:val="-5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gaze</w:t>
      </w:r>
      <w:r w:rsidRPr="000924F7">
        <w:rPr>
          <w:b/>
          <w:spacing w:val="-2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naturale</w:t>
      </w:r>
    </w:p>
    <w:p w14:paraId="2F83885A" w14:textId="77777777" w:rsidR="00EF518E" w:rsidRPr="000924F7" w:rsidRDefault="00000000">
      <w:pPr>
        <w:pStyle w:val="1"/>
        <w:spacing w:before="24"/>
        <w:ind w:right="2069"/>
        <w:jc w:val="center"/>
        <w:rPr>
          <w:lang w:val="ro-RO"/>
        </w:rPr>
      </w:pPr>
      <w:r w:rsidRPr="000924F7">
        <w:rPr>
          <w:lang w:val="ro-RO"/>
        </w:rPr>
        <w:t>de</w:t>
      </w:r>
      <w:r w:rsidRPr="000924F7">
        <w:rPr>
          <w:spacing w:val="-3"/>
          <w:lang w:val="ro-RO"/>
        </w:rPr>
        <w:t xml:space="preserve"> </w:t>
      </w:r>
      <w:r w:rsidRPr="000924F7">
        <w:rPr>
          <w:lang w:val="ro-RO"/>
        </w:rPr>
        <w:t>către</w:t>
      </w:r>
      <w:r w:rsidRPr="000924F7">
        <w:rPr>
          <w:spacing w:val="-3"/>
          <w:lang w:val="ro-RO"/>
        </w:rPr>
        <w:t xml:space="preserve"> </w:t>
      </w:r>
      <w:r w:rsidRPr="000924F7">
        <w:rPr>
          <w:lang w:val="ro-RO"/>
        </w:rPr>
        <w:t>consumatorul</w:t>
      </w:r>
      <w:r w:rsidRPr="000924F7">
        <w:rPr>
          <w:spacing w:val="-2"/>
          <w:lang w:val="ro-RO"/>
        </w:rPr>
        <w:t xml:space="preserve"> </w:t>
      </w:r>
      <w:r w:rsidRPr="000924F7">
        <w:rPr>
          <w:lang w:val="ro-RO"/>
        </w:rPr>
        <w:t>non</w:t>
      </w:r>
      <w:r w:rsidR="007F351D" w:rsidRPr="00114430">
        <w:rPr>
          <w:lang w:val="en-US"/>
        </w:rPr>
        <w:t>-</w:t>
      </w:r>
      <w:r w:rsidRPr="000924F7">
        <w:rPr>
          <w:lang w:val="ro-RO"/>
        </w:rPr>
        <w:t>casnic</w:t>
      </w:r>
    </w:p>
    <w:p w14:paraId="6412A25C" w14:textId="77777777" w:rsidR="00EF518E" w:rsidRPr="000924F7" w:rsidRDefault="00EF518E">
      <w:pPr>
        <w:pStyle w:val="a3"/>
        <w:rPr>
          <w:b/>
          <w:sz w:val="30"/>
          <w:lang w:val="ro-RO"/>
        </w:rPr>
      </w:pPr>
    </w:p>
    <w:p w14:paraId="39EB9012" w14:textId="77777777" w:rsidR="00EF518E" w:rsidRPr="000924F7" w:rsidRDefault="00EF518E">
      <w:pPr>
        <w:pStyle w:val="a3"/>
        <w:spacing w:before="8"/>
        <w:rPr>
          <w:b/>
          <w:sz w:val="32"/>
          <w:lang w:val="ro-RO"/>
        </w:rPr>
      </w:pPr>
    </w:p>
    <w:p w14:paraId="1D02C48E" w14:textId="77777777" w:rsidR="00EF518E" w:rsidRPr="000924F7" w:rsidRDefault="00000000">
      <w:pPr>
        <w:pStyle w:val="a3"/>
        <w:tabs>
          <w:tab w:val="left" w:pos="9565"/>
        </w:tabs>
        <w:spacing w:before="1" w:line="360" w:lineRule="auto"/>
        <w:ind w:left="112" w:right="107" w:firstLine="707"/>
        <w:jc w:val="right"/>
        <w:rPr>
          <w:lang w:val="ro-RO"/>
        </w:rPr>
      </w:pPr>
      <w:r w:rsidRPr="000924F7">
        <w:rPr>
          <w:lang w:val="ro-RO"/>
        </w:rPr>
        <w:t>În</w:t>
      </w:r>
      <w:r w:rsidRPr="000924F7">
        <w:rPr>
          <w:spacing w:val="11"/>
          <w:lang w:val="ro-RO"/>
        </w:rPr>
        <w:t xml:space="preserve"> </w:t>
      </w:r>
      <w:r w:rsidRPr="000924F7">
        <w:rPr>
          <w:lang w:val="ro-RO"/>
        </w:rPr>
        <w:t>conformitate</w:t>
      </w:r>
      <w:r w:rsidRPr="000924F7">
        <w:rPr>
          <w:spacing w:val="10"/>
          <w:lang w:val="ro-RO"/>
        </w:rPr>
        <w:t xml:space="preserve"> </w:t>
      </w:r>
      <w:r w:rsidRPr="000924F7">
        <w:rPr>
          <w:lang w:val="ro-RO"/>
        </w:rPr>
        <w:t>cu</w:t>
      </w:r>
      <w:r w:rsidRPr="000924F7">
        <w:rPr>
          <w:spacing w:val="8"/>
          <w:lang w:val="ro-RO"/>
        </w:rPr>
        <w:t xml:space="preserve"> </w:t>
      </w:r>
      <w:r w:rsidRPr="000924F7">
        <w:rPr>
          <w:lang w:val="ro-RO"/>
        </w:rPr>
        <w:t>prevederile</w:t>
      </w:r>
      <w:r w:rsidRPr="000924F7">
        <w:rPr>
          <w:spacing w:val="7"/>
          <w:lang w:val="ro-RO"/>
        </w:rPr>
        <w:t xml:space="preserve"> </w:t>
      </w:r>
      <w:r w:rsidRPr="000924F7">
        <w:rPr>
          <w:lang w:val="ro-RO"/>
        </w:rPr>
        <w:t>Legii</w:t>
      </w:r>
      <w:r w:rsidRPr="000924F7">
        <w:rPr>
          <w:spacing w:val="8"/>
          <w:lang w:val="ro-RO"/>
        </w:rPr>
        <w:t xml:space="preserve"> </w:t>
      </w:r>
      <w:r w:rsidRPr="000924F7">
        <w:rPr>
          <w:lang w:val="ro-RO"/>
        </w:rPr>
        <w:t>cu</w:t>
      </w:r>
      <w:r w:rsidRPr="000924F7">
        <w:rPr>
          <w:spacing w:val="9"/>
          <w:lang w:val="ro-RO"/>
        </w:rPr>
        <w:t xml:space="preserve"> </w:t>
      </w:r>
      <w:r w:rsidRPr="000924F7">
        <w:rPr>
          <w:lang w:val="ro-RO"/>
        </w:rPr>
        <w:t>privire</w:t>
      </w:r>
      <w:r w:rsidRPr="000924F7">
        <w:rPr>
          <w:spacing w:val="7"/>
          <w:lang w:val="ro-RO"/>
        </w:rPr>
        <w:t xml:space="preserve"> </w:t>
      </w:r>
      <w:r w:rsidRPr="000924F7">
        <w:rPr>
          <w:lang w:val="ro-RO"/>
        </w:rPr>
        <w:t>la</w:t>
      </w:r>
      <w:r w:rsidRPr="000924F7">
        <w:rPr>
          <w:spacing w:val="7"/>
          <w:lang w:val="ro-RO"/>
        </w:rPr>
        <w:t xml:space="preserve"> </w:t>
      </w:r>
      <w:r w:rsidRPr="000924F7">
        <w:rPr>
          <w:lang w:val="ro-RO"/>
        </w:rPr>
        <w:t>gazele</w:t>
      </w:r>
      <w:r w:rsidRPr="000924F7">
        <w:rPr>
          <w:spacing w:val="10"/>
          <w:lang w:val="ro-RO"/>
        </w:rPr>
        <w:t xml:space="preserve"> </w:t>
      </w:r>
      <w:r w:rsidRPr="000924F7">
        <w:rPr>
          <w:lang w:val="ro-RO"/>
        </w:rPr>
        <w:t>naturale</w:t>
      </w:r>
      <w:r w:rsidRPr="000924F7">
        <w:rPr>
          <w:spacing w:val="7"/>
          <w:lang w:val="ro-RO"/>
        </w:rPr>
        <w:t xml:space="preserve"> </w:t>
      </w:r>
      <w:r w:rsidRPr="000924F7">
        <w:rPr>
          <w:lang w:val="ro-RO"/>
        </w:rPr>
        <w:t>nr.</w:t>
      </w:r>
      <w:r w:rsidRPr="000924F7">
        <w:rPr>
          <w:spacing w:val="9"/>
          <w:lang w:val="ro-RO"/>
        </w:rPr>
        <w:t xml:space="preserve"> </w:t>
      </w:r>
      <w:r w:rsidRPr="000924F7">
        <w:rPr>
          <w:lang w:val="ro-RO"/>
        </w:rPr>
        <w:t>108</w:t>
      </w:r>
      <w:r w:rsidRPr="000924F7">
        <w:rPr>
          <w:spacing w:val="8"/>
          <w:lang w:val="ro-RO"/>
        </w:rPr>
        <w:t xml:space="preserve"> </w:t>
      </w:r>
      <w:r w:rsidRPr="000924F7">
        <w:rPr>
          <w:lang w:val="ro-RO"/>
        </w:rPr>
        <w:t>din</w:t>
      </w:r>
      <w:r w:rsidRPr="000924F7">
        <w:rPr>
          <w:spacing w:val="-67"/>
          <w:lang w:val="ro-RO"/>
        </w:rPr>
        <w:t xml:space="preserve"> </w:t>
      </w:r>
      <w:r w:rsidRPr="000924F7">
        <w:rPr>
          <w:lang w:val="ro-RO"/>
        </w:rPr>
        <w:t>27.05.2016,</w:t>
      </w:r>
      <w:r w:rsidRPr="000924F7">
        <w:rPr>
          <w:u w:val="single"/>
          <w:lang w:val="ro-RO"/>
        </w:rPr>
        <w:tab/>
      </w:r>
      <w:r w:rsidRPr="000924F7">
        <w:rPr>
          <w:b/>
          <w:lang w:val="ro-RO"/>
        </w:rPr>
        <w:t>_</w:t>
      </w:r>
      <w:r w:rsidRPr="000924F7">
        <w:rPr>
          <w:lang w:val="ro-RO"/>
        </w:rPr>
        <w:t>,</w:t>
      </w:r>
      <w:r w:rsidRPr="000924F7">
        <w:rPr>
          <w:spacing w:val="50"/>
          <w:lang w:val="ro-RO"/>
        </w:rPr>
        <w:t xml:space="preserve"> </w:t>
      </w:r>
      <w:r w:rsidRPr="000924F7">
        <w:rPr>
          <w:lang w:val="ro-RO"/>
        </w:rPr>
        <w:t>cod</w:t>
      </w:r>
    </w:p>
    <w:p w14:paraId="0E3B300A" w14:textId="77777777" w:rsidR="00EF518E" w:rsidRPr="000924F7" w:rsidRDefault="00000000">
      <w:pPr>
        <w:pStyle w:val="a3"/>
        <w:tabs>
          <w:tab w:val="left" w:pos="4140"/>
          <w:tab w:val="left" w:pos="9994"/>
        </w:tabs>
        <w:spacing w:line="321" w:lineRule="exact"/>
        <w:ind w:right="104"/>
        <w:jc w:val="right"/>
        <w:rPr>
          <w:lang w:val="ro-RO"/>
        </w:rPr>
      </w:pPr>
      <w:r w:rsidRPr="000924F7">
        <w:rPr>
          <w:lang w:val="ro-RO"/>
        </w:rPr>
        <w:t>fiscal/IDNO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spacing w:val="24"/>
          <w:lang w:val="ro-RO"/>
        </w:rPr>
        <w:t xml:space="preserve"> </w:t>
      </w:r>
      <w:r w:rsidRPr="000924F7">
        <w:rPr>
          <w:lang w:val="ro-RO"/>
        </w:rPr>
        <w:t>cu</w:t>
      </w:r>
      <w:r w:rsidRPr="000924F7">
        <w:rPr>
          <w:spacing w:val="27"/>
          <w:lang w:val="ro-RO"/>
        </w:rPr>
        <w:t xml:space="preserve"> </w:t>
      </w:r>
      <w:r w:rsidRPr="000924F7">
        <w:rPr>
          <w:lang w:val="ro-RO"/>
        </w:rPr>
        <w:t>sediul</w:t>
      </w:r>
      <w:r w:rsidRPr="000924F7">
        <w:rPr>
          <w:spacing w:val="26"/>
          <w:lang w:val="ro-RO"/>
        </w:rPr>
        <w:t xml:space="preserve"> </w:t>
      </w:r>
      <w:r w:rsidRPr="000924F7">
        <w:rPr>
          <w:lang w:val="ro-RO"/>
        </w:rPr>
        <w:t>în</w:t>
      </w:r>
      <w:r w:rsidRPr="000924F7">
        <w:rPr>
          <w:spacing w:val="27"/>
          <w:lang w:val="ro-RO"/>
        </w:rPr>
        <w:t xml:space="preserve"> </w:t>
      </w:r>
      <w:r w:rsidRPr="000924F7">
        <w:rPr>
          <w:lang w:val="ro-RO"/>
        </w:rPr>
        <w:t>R.M.,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_,</w:t>
      </w:r>
    </w:p>
    <w:p w14:paraId="0FAEA8CE" w14:textId="77777777" w:rsidR="00EF518E" w:rsidRPr="000924F7" w:rsidRDefault="00000000">
      <w:pPr>
        <w:pStyle w:val="a3"/>
        <w:tabs>
          <w:tab w:val="left" w:pos="738"/>
          <w:tab w:val="left" w:pos="3537"/>
          <w:tab w:val="left" w:pos="3814"/>
          <w:tab w:val="left" w:pos="5337"/>
          <w:tab w:val="left" w:pos="5682"/>
          <w:tab w:val="left" w:pos="6735"/>
          <w:tab w:val="left" w:pos="9115"/>
          <w:tab w:val="left" w:pos="9601"/>
        </w:tabs>
        <w:spacing w:before="160"/>
        <w:ind w:left="111"/>
        <w:rPr>
          <w:lang w:val="ro-RO"/>
        </w:rPr>
      </w:pPr>
      <w:r w:rsidRPr="000924F7">
        <w:rPr>
          <w:lang w:val="ro-RO"/>
        </w:rPr>
        <w:t>str.</w:t>
      </w:r>
      <w:r w:rsidRPr="000924F7">
        <w:rPr>
          <w:lang w:val="ro-RO"/>
        </w:rPr>
        <w:tab/>
      </w:r>
      <w:r w:rsidRPr="000924F7">
        <w:rPr>
          <w:u w:val="single"/>
          <w:lang w:val="ro-RO"/>
        </w:rPr>
        <w:t xml:space="preserve"> 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ab/>
        <w:t>MD-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lang w:val="ro-RO"/>
        </w:rPr>
        <w:tab/>
        <w:t>telefon</w:t>
      </w:r>
      <w:r w:rsidRPr="000924F7">
        <w:rPr>
          <w:lang w:val="ro-RO"/>
        </w:rPr>
        <w:tab/>
      </w:r>
      <w:r w:rsidRPr="000924F7">
        <w:rPr>
          <w:u w:val="single"/>
          <w:lang w:val="ro-RO"/>
        </w:rPr>
        <w:t xml:space="preserve"> 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_,</w:t>
      </w:r>
      <w:r w:rsidRPr="000924F7">
        <w:rPr>
          <w:lang w:val="ro-RO"/>
        </w:rPr>
        <w:tab/>
        <w:t>e-mail</w:t>
      </w:r>
    </w:p>
    <w:p w14:paraId="3A8EB104" w14:textId="77777777" w:rsidR="00EF518E" w:rsidRPr="000924F7" w:rsidRDefault="00000000">
      <w:pPr>
        <w:pStyle w:val="a3"/>
        <w:tabs>
          <w:tab w:val="left" w:pos="2212"/>
          <w:tab w:val="left" w:pos="7034"/>
        </w:tabs>
        <w:spacing w:before="163"/>
        <w:ind w:left="111"/>
        <w:jc w:val="both"/>
        <w:rPr>
          <w:lang w:val="ro-RO"/>
        </w:rPr>
      </w:pPr>
      <w:r w:rsidRPr="000924F7">
        <w:rPr>
          <w:u w:val="single"/>
          <w:lang w:val="ro-RO"/>
        </w:rPr>
        <w:t xml:space="preserve"> 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spacing w:val="29"/>
          <w:lang w:val="ro-RO"/>
        </w:rPr>
        <w:t xml:space="preserve"> </w:t>
      </w:r>
      <w:r w:rsidRPr="000924F7">
        <w:rPr>
          <w:lang w:val="ro-RO"/>
        </w:rPr>
        <w:t>reprezentat</w:t>
      </w:r>
      <w:r w:rsidRPr="000924F7">
        <w:rPr>
          <w:spacing w:val="30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_,</w:t>
      </w:r>
      <w:r w:rsidRPr="000924F7">
        <w:rPr>
          <w:spacing w:val="27"/>
          <w:lang w:val="ro-RO"/>
        </w:rPr>
        <w:t xml:space="preserve"> </w:t>
      </w:r>
      <w:r w:rsidRPr="000924F7">
        <w:rPr>
          <w:lang w:val="ro-RO"/>
        </w:rPr>
        <w:t>prin</w:t>
      </w:r>
      <w:r w:rsidRPr="000924F7">
        <w:rPr>
          <w:spacing w:val="32"/>
          <w:lang w:val="ro-RO"/>
        </w:rPr>
        <w:t xml:space="preserve"> </w:t>
      </w:r>
      <w:r w:rsidRPr="000924F7">
        <w:rPr>
          <w:lang w:val="ro-RO"/>
        </w:rPr>
        <w:t>procura</w:t>
      </w:r>
      <w:r w:rsidRPr="000924F7">
        <w:rPr>
          <w:spacing w:val="28"/>
          <w:lang w:val="ro-RO"/>
        </w:rPr>
        <w:t xml:space="preserve"> </w:t>
      </w:r>
      <w:r w:rsidRPr="000924F7">
        <w:rPr>
          <w:lang w:val="ro-RO"/>
        </w:rPr>
        <w:t>nr.</w:t>
      </w:r>
      <w:r w:rsidRPr="000924F7">
        <w:rPr>
          <w:u w:val="single"/>
          <w:lang w:val="ro-RO"/>
        </w:rPr>
        <w:t xml:space="preserve">      </w:t>
      </w:r>
      <w:r w:rsidRPr="000924F7">
        <w:rPr>
          <w:spacing w:val="68"/>
          <w:u w:val="single"/>
          <w:lang w:val="ro-RO"/>
        </w:rPr>
        <w:t xml:space="preserve"> </w:t>
      </w:r>
      <w:r w:rsidRPr="000924F7">
        <w:rPr>
          <w:lang w:val="ro-RO"/>
        </w:rPr>
        <w:t>_</w:t>
      </w:r>
      <w:r w:rsidRPr="000924F7">
        <w:rPr>
          <w:spacing w:val="29"/>
          <w:lang w:val="ro-RO"/>
        </w:rPr>
        <w:t xml:space="preserve"> </w:t>
      </w:r>
      <w:r w:rsidRPr="000924F7">
        <w:rPr>
          <w:lang w:val="ro-RO"/>
        </w:rPr>
        <w:t>din</w:t>
      </w:r>
    </w:p>
    <w:p w14:paraId="0F29B98D" w14:textId="77777777" w:rsidR="00EF518E" w:rsidRPr="000924F7" w:rsidRDefault="00000000">
      <w:pPr>
        <w:pStyle w:val="a3"/>
        <w:tabs>
          <w:tab w:val="left" w:pos="1397"/>
          <w:tab w:val="left" w:pos="2494"/>
          <w:tab w:val="left" w:pos="3170"/>
          <w:tab w:val="left" w:pos="10247"/>
        </w:tabs>
        <w:spacing w:before="160" w:line="360" w:lineRule="auto"/>
        <w:ind w:left="111" w:right="104"/>
        <w:jc w:val="both"/>
        <w:rPr>
          <w:lang w:val="ro-RO"/>
        </w:rPr>
      </w:pPr>
      <w:r w:rsidRPr="000924F7">
        <w:rPr>
          <w:u w:val="single"/>
          <w:lang w:val="ro-RO"/>
        </w:rPr>
        <w:t xml:space="preserve"> </w:t>
      </w:r>
      <w:r w:rsidRPr="000924F7">
        <w:rPr>
          <w:u w:val="single"/>
          <w:lang w:val="ro-RO"/>
        </w:rPr>
        <w:tab/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solicit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rezoluțiunea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contractului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furnizare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a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gazelor</w:t>
      </w:r>
      <w:r w:rsidRPr="000924F7">
        <w:rPr>
          <w:spacing w:val="70"/>
          <w:lang w:val="ro-RO"/>
        </w:rPr>
        <w:t xml:space="preserve"> </w:t>
      </w:r>
      <w:r w:rsidRPr="000924F7">
        <w:rPr>
          <w:lang w:val="ro-RO"/>
        </w:rPr>
        <w:t>naturale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nr.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din</w:t>
      </w:r>
      <w:r w:rsidRPr="000924F7">
        <w:rPr>
          <w:u w:val="single"/>
          <w:lang w:val="ro-RO"/>
        </w:rPr>
        <w:tab/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pentru</w:t>
      </w:r>
      <w:r w:rsidRPr="000924F7">
        <w:rPr>
          <w:spacing w:val="5"/>
          <w:lang w:val="ro-RO"/>
        </w:rPr>
        <w:t xml:space="preserve"> </w:t>
      </w:r>
      <w:r w:rsidRPr="000924F7">
        <w:rPr>
          <w:lang w:val="ro-RO"/>
        </w:rPr>
        <w:t>locul(rile)</w:t>
      </w:r>
      <w:r w:rsidRPr="000924F7">
        <w:rPr>
          <w:spacing w:val="5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spacing w:val="4"/>
          <w:lang w:val="ro-RO"/>
        </w:rPr>
        <w:t xml:space="preserve"> </w:t>
      </w:r>
      <w:r w:rsidRPr="000924F7">
        <w:rPr>
          <w:lang w:val="ro-RO"/>
        </w:rPr>
        <w:t>consum: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spacing w:val="-67"/>
          <w:lang w:val="ro-RO"/>
        </w:rPr>
        <w:t xml:space="preserve"> </w:t>
      </w:r>
      <w:r w:rsidRPr="000924F7">
        <w:rPr>
          <w:lang w:val="ro-RO"/>
        </w:rPr>
        <w:t xml:space="preserve">racordat(e)    </w:t>
      </w:r>
      <w:r w:rsidRPr="000924F7">
        <w:rPr>
          <w:spacing w:val="48"/>
          <w:lang w:val="ro-RO"/>
        </w:rPr>
        <w:t xml:space="preserve"> </w:t>
      </w:r>
      <w:r w:rsidRPr="000924F7">
        <w:rPr>
          <w:lang w:val="ro-RO"/>
        </w:rPr>
        <w:t xml:space="preserve">la    </w:t>
      </w:r>
      <w:r w:rsidRPr="000924F7">
        <w:rPr>
          <w:spacing w:val="49"/>
          <w:lang w:val="ro-RO"/>
        </w:rPr>
        <w:t xml:space="preserve"> </w:t>
      </w:r>
      <w:r w:rsidRPr="000924F7">
        <w:rPr>
          <w:lang w:val="ro-RO"/>
        </w:rPr>
        <w:t xml:space="preserve">rețelele    </w:t>
      </w:r>
      <w:r w:rsidRPr="000924F7">
        <w:rPr>
          <w:spacing w:val="46"/>
          <w:lang w:val="ro-RO"/>
        </w:rPr>
        <w:t xml:space="preserve"> </w:t>
      </w:r>
      <w:r w:rsidRPr="000924F7">
        <w:rPr>
          <w:lang w:val="ro-RO"/>
        </w:rPr>
        <w:t xml:space="preserve">de    </w:t>
      </w:r>
      <w:r w:rsidRPr="000924F7">
        <w:rPr>
          <w:spacing w:val="49"/>
          <w:lang w:val="ro-RO"/>
        </w:rPr>
        <w:t xml:space="preserve"> </w:t>
      </w:r>
      <w:r w:rsidRPr="000924F7">
        <w:rPr>
          <w:lang w:val="ro-RO"/>
        </w:rPr>
        <w:t xml:space="preserve">gaze    </w:t>
      </w:r>
      <w:r w:rsidRPr="000924F7">
        <w:rPr>
          <w:spacing w:val="47"/>
          <w:lang w:val="ro-RO"/>
        </w:rPr>
        <w:t xml:space="preserve"> </w:t>
      </w:r>
      <w:r w:rsidRPr="000924F7">
        <w:rPr>
          <w:lang w:val="ro-RO"/>
        </w:rPr>
        <w:t xml:space="preserve">naturale    </w:t>
      </w:r>
      <w:r w:rsidRPr="000924F7">
        <w:rPr>
          <w:spacing w:val="48"/>
          <w:lang w:val="ro-RO"/>
        </w:rPr>
        <w:t xml:space="preserve"> </w:t>
      </w:r>
      <w:r w:rsidRPr="000924F7">
        <w:rPr>
          <w:lang w:val="ro-RO"/>
        </w:rPr>
        <w:t xml:space="preserve">ale    </w:t>
      </w:r>
      <w:r w:rsidRPr="000924F7">
        <w:rPr>
          <w:spacing w:val="47"/>
          <w:lang w:val="ro-RO"/>
        </w:rPr>
        <w:t xml:space="preserve"> </w:t>
      </w:r>
      <w:r w:rsidRPr="000924F7">
        <w:rPr>
          <w:lang w:val="ro-RO"/>
        </w:rPr>
        <w:t xml:space="preserve">operatorului    </w:t>
      </w:r>
      <w:r w:rsidRPr="000924F7">
        <w:rPr>
          <w:spacing w:val="50"/>
          <w:lang w:val="ro-RO"/>
        </w:rPr>
        <w:t xml:space="preserve"> </w:t>
      </w:r>
      <w:r w:rsidRPr="000924F7">
        <w:rPr>
          <w:lang w:val="ro-RO"/>
        </w:rPr>
        <w:t xml:space="preserve">de    </w:t>
      </w:r>
      <w:r w:rsidRPr="000924F7">
        <w:rPr>
          <w:spacing w:val="46"/>
          <w:lang w:val="ro-RO"/>
        </w:rPr>
        <w:t xml:space="preserve"> </w:t>
      </w:r>
      <w:r w:rsidRPr="000924F7">
        <w:rPr>
          <w:lang w:val="ro-RO"/>
        </w:rPr>
        <w:t>sistem</w:t>
      </w:r>
    </w:p>
    <w:p w14:paraId="4EC01A8F" w14:textId="77777777" w:rsidR="00EF518E" w:rsidRPr="000924F7" w:rsidRDefault="00000000">
      <w:pPr>
        <w:pStyle w:val="a3"/>
        <w:tabs>
          <w:tab w:val="left" w:pos="3053"/>
        </w:tabs>
        <w:spacing w:before="1" w:line="360" w:lineRule="auto"/>
        <w:ind w:left="111" w:right="107"/>
        <w:jc w:val="both"/>
        <w:rPr>
          <w:lang w:val="ro-RO"/>
        </w:rPr>
      </w:pPr>
      <w:r w:rsidRPr="000924F7">
        <w:rPr>
          <w:u w:val="single"/>
          <w:lang w:val="ro-RO"/>
        </w:rPr>
        <w:t xml:space="preserve"> </w:t>
      </w:r>
      <w:r w:rsidRPr="000924F7">
        <w:rPr>
          <w:u w:val="single"/>
          <w:lang w:val="ro-RO"/>
        </w:rPr>
        <w:tab/>
      </w:r>
      <w:r w:rsidRPr="000924F7">
        <w:rPr>
          <w:lang w:val="ro-RO"/>
        </w:rPr>
        <w:t>,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în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termenele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stabilite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Regulamentul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privind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schimbarea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furnizorului</w:t>
      </w:r>
      <w:r w:rsidRPr="000924F7">
        <w:rPr>
          <w:spacing w:val="-1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spacing w:val="-3"/>
          <w:lang w:val="ro-RO"/>
        </w:rPr>
        <w:t xml:space="preserve"> </w:t>
      </w:r>
      <w:r w:rsidRPr="000924F7">
        <w:rPr>
          <w:lang w:val="ro-RO"/>
        </w:rPr>
        <w:t>gaze</w:t>
      </w:r>
      <w:r w:rsidRPr="000924F7">
        <w:rPr>
          <w:spacing w:val="-1"/>
          <w:lang w:val="ro-RO"/>
        </w:rPr>
        <w:t xml:space="preserve"> </w:t>
      </w:r>
      <w:r w:rsidRPr="000924F7">
        <w:rPr>
          <w:lang w:val="ro-RO"/>
        </w:rPr>
        <w:t>naturale</w:t>
      </w:r>
      <w:r w:rsidRPr="000924F7">
        <w:rPr>
          <w:spacing w:val="-3"/>
          <w:lang w:val="ro-RO"/>
        </w:rPr>
        <w:t xml:space="preserve"> </w:t>
      </w:r>
      <w:r w:rsidRPr="000924F7">
        <w:rPr>
          <w:lang w:val="ro-RO"/>
        </w:rPr>
        <w:t>nr.363 din</w:t>
      </w:r>
      <w:r w:rsidRPr="000924F7">
        <w:rPr>
          <w:spacing w:val="-2"/>
          <w:lang w:val="ro-RO"/>
        </w:rPr>
        <w:t xml:space="preserve"> </w:t>
      </w:r>
      <w:r w:rsidRPr="000924F7">
        <w:rPr>
          <w:lang w:val="ro-RO"/>
        </w:rPr>
        <w:t>25.09.2020.</w:t>
      </w:r>
    </w:p>
    <w:p w14:paraId="3AC7AC9A" w14:textId="445229C7" w:rsidR="00EF518E" w:rsidRPr="000924F7" w:rsidRDefault="00000000" w:rsidP="007F351D">
      <w:pPr>
        <w:pStyle w:val="a3"/>
        <w:spacing w:line="360" w:lineRule="auto"/>
        <w:ind w:left="111" w:right="108" w:firstLine="707"/>
        <w:jc w:val="both"/>
        <w:rPr>
          <w:sz w:val="22"/>
          <w:lang w:val="ro-RO"/>
        </w:rPr>
      </w:pPr>
      <w:r w:rsidRPr="000924F7">
        <w:rPr>
          <w:lang w:val="ro-RO"/>
        </w:rPr>
        <w:t>Contractul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de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furnizare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a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gazelor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naturale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va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fi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încheiat</w:t>
      </w:r>
      <w:r w:rsidRPr="000924F7">
        <w:rPr>
          <w:spacing w:val="1"/>
          <w:lang w:val="ro-RO"/>
        </w:rPr>
        <w:t xml:space="preserve"> </w:t>
      </w:r>
      <w:r w:rsidRPr="000924F7">
        <w:rPr>
          <w:lang w:val="ro-RO"/>
        </w:rPr>
        <w:t>cu</w:t>
      </w:r>
      <w:r w:rsidRPr="000924F7">
        <w:rPr>
          <w:spacing w:val="1"/>
          <w:lang w:val="ro-RO"/>
        </w:rPr>
        <w:t xml:space="preserve"> </w:t>
      </w:r>
      <w:r w:rsidR="007F351D" w:rsidRPr="007F351D">
        <w:rPr>
          <w:lang w:val="en-US"/>
        </w:rPr>
        <w:t>SRL ”</w:t>
      </w:r>
      <w:proofErr w:type="spellStart"/>
      <w:r w:rsidR="007F351D" w:rsidRPr="007F351D">
        <w:rPr>
          <w:lang w:val="en-US"/>
        </w:rPr>
        <w:t>Tepla</w:t>
      </w:r>
      <w:proofErr w:type="spellEnd"/>
      <w:r w:rsidR="007F351D" w:rsidRPr="007F351D">
        <w:rPr>
          <w:lang w:val="en-US"/>
        </w:rPr>
        <w:t xml:space="preserve"> Energy Group”, IDNO 1024600007325, MD-2048, </w:t>
      </w:r>
      <w:proofErr w:type="spellStart"/>
      <w:r w:rsidR="007F351D" w:rsidRPr="007F351D">
        <w:rPr>
          <w:lang w:val="en-US"/>
        </w:rPr>
        <w:t>strada</w:t>
      </w:r>
      <w:proofErr w:type="spellEnd"/>
      <w:r w:rsidR="007F351D" w:rsidRPr="007F351D">
        <w:rPr>
          <w:lang w:val="en-US"/>
        </w:rPr>
        <w:t xml:space="preserve"> Tudor </w:t>
      </w:r>
      <w:proofErr w:type="spellStart"/>
      <w:r w:rsidR="007F351D" w:rsidRPr="007F351D">
        <w:rPr>
          <w:lang w:val="en-US"/>
        </w:rPr>
        <w:t>Striscã</w:t>
      </w:r>
      <w:proofErr w:type="spellEnd"/>
      <w:r w:rsidR="007F351D" w:rsidRPr="007F351D">
        <w:rPr>
          <w:lang w:val="en-US"/>
        </w:rPr>
        <w:t xml:space="preserve"> 2, ap.10, </w:t>
      </w:r>
      <w:proofErr w:type="spellStart"/>
      <w:r w:rsidR="007F351D" w:rsidRPr="007F351D">
        <w:rPr>
          <w:lang w:val="en-US"/>
        </w:rPr>
        <w:t>mun.Chisinau</w:t>
      </w:r>
      <w:proofErr w:type="spellEnd"/>
      <w:r w:rsidR="007F351D" w:rsidRPr="007F351D">
        <w:rPr>
          <w:lang w:val="en-US"/>
        </w:rPr>
        <w:t xml:space="preserve">, </w:t>
      </w:r>
      <w:proofErr w:type="spellStart"/>
      <w:r w:rsidR="007F351D" w:rsidRPr="007F351D">
        <w:rPr>
          <w:lang w:val="en-US"/>
        </w:rPr>
        <w:t>Republica</w:t>
      </w:r>
      <w:proofErr w:type="spellEnd"/>
      <w:r w:rsidR="007F351D" w:rsidRPr="007F351D">
        <w:rPr>
          <w:lang w:val="en-US"/>
        </w:rPr>
        <w:t xml:space="preserve"> Moldova, </w:t>
      </w:r>
      <w:r w:rsidR="007F351D" w:rsidRPr="00AD10C5">
        <w:rPr>
          <w:lang w:val="en-US"/>
        </w:rPr>
        <w:t>www</w:t>
      </w:r>
      <w:r w:rsidR="007F351D" w:rsidRPr="007F351D">
        <w:rPr>
          <w:lang w:val="en-US"/>
        </w:rPr>
        <w:t>.</w:t>
      </w:r>
      <w:r w:rsidR="007F351D" w:rsidRPr="00AD10C5">
        <w:rPr>
          <w:lang w:val="en-US"/>
        </w:rPr>
        <w:t>tepla</w:t>
      </w:r>
      <w:r w:rsidR="007F351D" w:rsidRPr="007F351D">
        <w:rPr>
          <w:lang w:val="en-US"/>
        </w:rPr>
        <w:t>.</w:t>
      </w:r>
      <w:r w:rsidR="007F351D" w:rsidRPr="00AD10C5">
        <w:rPr>
          <w:lang w:val="en-US"/>
        </w:rPr>
        <w:t>md</w:t>
      </w:r>
      <w:r w:rsidR="007F351D" w:rsidRPr="007F351D">
        <w:rPr>
          <w:lang w:val="en-US"/>
        </w:rPr>
        <w:t xml:space="preserve">, </w:t>
      </w:r>
      <w:r w:rsidR="007F351D" w:rsidRPr="00AD10C5">
        <w:rPr>
          <w:lang w:val="en-US"/>
        </w:rPr>
        <w:t>e</w:t>
      </w:r>
      <w:r w:rsidR="007F351D" w:rsidRPr="007F351D">
        <w:rPr>
          <w:lang w:val="en-US"/>
        </w:rPr>
        <w:t>-</w:t>
      </w:r>
      <w:r w:rsidR="007F351D" w:rsidRPr="00AD10C5">
        <w:rPr>
          <w:lang w:val="en-US"/>
        </w:rPr>
        <w:t>mail</w:t>
      </w:r>
      <w:r w:rsidR="007F351D" w:rsidRPr="007F351D">
        <w:rPr>
          <w:lang w:val="en-US"/>
        </w:rPr>
        <w:t xml:space="preserve">: </w:t>
      </w:r>
      <w:hyperlink r:id="rId6" w:history="1">
        <w:r w:rsidR="007F351D" w:rsidRPr="00A85687">
          <w:rPr>
            <w:rStyle w:val="a5"/>
            <w:lang w:val="en-US"/>
          </w:rPr>
          <w:t>office</w:t>
        </w:r>
        <w:r w:rsidR="007F351D" w:rsidRPr="007F351D">
          <w:rPr>
            <w:rStyle w:val="a5"/>
            <w:lang w:val="en-US"/>
          </w:rPr>
          <w:t>@</w:t>
        </w:r>
        <w:r w:rsidR="007F351D" w:rsidRPr="00A85687">
          <w:rPr>
            <w:rStyle w:val="a5"/>
            <w:lang w:val="en-US"/>
          </w:rPr>
          <w:t>tepla</w:t>
        </w:r>
        <w:r w:rsidR="007F351D" w:rsidRPr="007F351D">
          <w:rPr>
            <w:rStyle w:val="a5"/>
            <w:lang w:val="en-US"/>
          </w:rPr>
          <w:t>.</w:t>
        </w:r>
        <w:r w:rsidR="007F351D" w:rsidRPr="00A85687">
          <w:rPr>
            <w:rStyle w:val="a5"/>
            <w:lang w:val="en-US"/>
          </w:rPr>
          <w:t>md</w:t>
        </w:r>
      </w:hyperlink>
      <w:r w:rsidR="007F351D" w:rsidRPr="007F351D">
        <w:rPr>
          <w:lang w:val="en-US"/>
        </w:rPr>
        <w:t xml:space="preserve">, </w:t>
      </w:r>
      <w:r w:rsidR="007F351D" w:rsidRPr="00AD10C5">
        <w:rPr>
          <w:lang w:val="en-US"/>
        </w:rPr>
        <w:t>tel</w:t>
      </w:r>
      <w:r w:rsidR="007F351D" w:rsidRPr="007F351D">
        <w:rPr>
          <w:lang w:val="en-US"/>
        </w:rPr>
        <w:t xml:space="preserve">. </w:t>
      </w:r>
      <w:r w:rsidR="00574674" w:rsidRPr="00574674">
        <w:t>+373 68 942 942</w:t>
      </w:r>
      <w:r w:rsidR="007F351D">
        <w:t xml:space="preserve">. </w:t>
      </w:r>
    </w:p>
    <w:p w14:paraId="193562D2" w14:textId="77777777" w:rsidR="00EF518E" w:rsidRPr="000924F7" w:rsidRDefault="00EF518E">
      <w:pPr>
        <w:pStyle w:val="a3"/>
        <w:rPr>
          <w:sz w:val="44"/>
          <w:lang w:val="ro-RO"/>
        </w:rPr>
      </w:pPr>
    </w:p>
    <w:p w14:paraId="301CC1B8" w14:textId="77777777" w:rsidR="00EF518E" w:rsidRPr="000924F7" w:rsidRDefault="00000000">
      <w:pPr>
        <w:pStyle w:val="1"/>
        <w:ind w:left="112"/>
        <w:rPr>
          <w:lang w:val="ro-RO"/>
        </w:rPr>
      </w:pPr>
      <w:r w:rsidRPr="000924F7">
        <w:rPr>
          <w:lang w:val="ro-RO"/>
        </w:rPr>
        <w:t>Consumatorul</w:t>
      </w:r>
      <w:r w:rsidRPr="000924F7">
        <w:rPr>
          <w:spacing w:val="-6"/>
          <w:lang w:val="ro-RO"/>
        </w:rPr>
        <w:t xml:space="preserve"> </w:t>
      </w:r>
      <w:r w:rsidRPr="000924F7">
        <w:rPr>
          <w:lang w:val="ro-RO"/>
        </w:rPr>
        <w:t>non</w:t>
      </w:r>
      <w:r w:rsidR="007F351D">
        <w:t>-</w:t>
      </w:r>
      <w:r w:rsidRPr="000924F7">
        <w:rPr>
          <w:lang w:val="ro-RO"/>
        </w:rPr>
        <w:t>casnic</w:t>
      </w:r>
    </w:p>
    <w:p w14:paraId="5A4088DB" w14:textId="77777777" w:rsidR="00EF518E" w:rsidRPr="000924F7" w:rsidRDefault="00EF518E">
      <w:pPr>
        <w:pStyle w:val="a3"/>
        <w:spacing w:before="9"/>
        <w:rPr>
          <w:b/>
          <w:sz w:val="24"/>
          <w:lang w:val="ro-RO"/>
        </w:rPr>
      </w:pPr>
    </w:p>
    <w:p w14:paraId="78CF31AA" w14:textId="77777777" w:rsidR="00EF518E" w:rsidRPr="000924F7" w:rsidRDefault="00000000">
      <w:pPr>
        <w:tabs>
          <w:tab w:val="left" w:pos="3221"/>
          <w:tab w:val="left" w:pos="5764"/>
          <w:tab w:val="left" w:pos="8026"/>
          <w:tab w:val="left" w:pos="10129"/>
        </w:tabs>
        <w:spacing w:before="89" w:line="318" w:lineRule="exact"/>
        <w:ind w:right="71"/>
        <w:jc w:val="center"/>
        <w:rPr>
          <w:b/>
          <w:sz w:val="28"/>
          <w:lang w:val="ro-RO"/>
        </w:rPr>
      </w:pPr>
      <w:r w:rsidRPr="000924F7">
        <w:rPr>
          <w:b/>
          <w:sz w:val="28"/>
          <w:u w:val="single"/>
          <w:lang w:val="ro-RO"/>
        </w:rPr>
        <w:t xml:space="preserve"> </w:t>
      </w:r>
      <w:r w:rsidRPr="000924F7">
        <w:rPr>
          <w:b/>
          <w:sz w:val="28"/>
          <w:u w:val="single"/>
          <w:lang w:val="ro-RO"/>
        </w:rPr>
        <w:tab/>
      </w:r>
      <w:r w:rsidRPr="000924F7">
        <w:rPr>
          <w:b/>
          <w:spacing w:val="1"/>
          <w:sz w:val="28"/>
          <w:lang w:val="ro-RO"/>
        </w:rPr>
        <w:t xml:space="preserve"> </w:t>
      </w:r>
      <w:r w:rsidRPr="000924F7">
        <w:rPr>
          <w:b/>
          <w:sz w:val="28"/>
          <w:lang w:val="ro-RO"/>
        </w:rPr>
        <w:t>(</w:t>
      </w:r>
      <w:r w:rsidRPr="000924F7">
        <w:rPr>
          <w:b/>
          <w:sz w:val="28"/>
          <w:u w:val="single"/>
          <w:lang w:val="ro-RO"/>
        </w:rPr>
        <w:tab/>
      </w:r>
      <w:r w:rsidRPr="000924F7">
        <w:rPr>
          <w:b/>
          <w:sz w:val="28"/>
          <w:lang w:val="ro-RO"/>
        </w:rPr>
        <w:t>_)</w:t>
      </w:r>
      <w:r w:rsidRPr="000924F7">
        <w:rPr>
          <w:b/>
          <w:sz w:val="28"/>
          <w:lang w:val="ro-RO"/>
        </w:rPr>
        <w:tab/>
      </w:r>
      <w:r w:rsidRPr="000924F7">
        <w:rPr>
          <w:b/>
          <w:sz w:val="28"/>
          <w:u w:val="single"/>
          <w:lang w:val="ro-RO"/>
        </w:rPr>
        <w:t xml:space="preserve"> </w:t>
      </w:r>
      <w:r w:rsidRPr="000924F7">
        <w:rPr>
          <w:b/>
          <w:sz w:val="28"/>
          <w:u w:val="single"/>
          <w:lang w:val="ro-RO"/>
        </w:rPr>
        <w:tab/>
      </w:r>
    </w:p>
    <w:p w14:paraId="3FB14D7B" w14:textId="77777777" w:rsidR="00EF518E" w:rsidRPr="007D1C07" w:rsidRDefault="00EC31E2" w:rsidP="00EC31E2">
      <w:pPr>
        <w:tabs>
          <w:tab w:val="left" w:pos="2999"/>
          <w:tab w:val="left" w:pos="7487"/>
        </w:tabs>
        <w:spacing w:line="203" w:lineRule="exact"/>
        <w:ind w:left="25"/>
        <w:rPr>
          <w:sz w:val="18"/>
          <w:lang w:val="en-US"/>
        </w:rPr>
      </w:pPr>
      <w:r>
        <w:rPr>
          <w:sz w:val="18"/>
        </w:rPr>
        <w:t xml:space="preserve">                        </w:t>
      </w:r>
      <w:r w:rsidRPr="000924F7">
        <w:rPr>
          <w:sz w:val="18"/>
          <w:lang w:val="ro-RO"/>
        </w:rPr>
        <w:t>(semnătura)</w:t>
      </w:r>
      <w:r w:rsidRPr="000924F7">
        <w:rPr>
          <w:sz w:val="18"/>
          <w:lang w:val="ro-RO"/>
        </w:rPr>
        <w:tab/>
      </w:r>
      <w:r>
        <w:rPr>
          <w:sz w:val="18"/>
        </w:rPr>
        <w:t xml:space="preserve">                       </w:t>
      </w:r>
      <w:r w:rsidRPr="000924F7">
        <w:rPr>
          <w:sz w:val="18"/>
          <w:lang w:val="ro-RO"/>
        </w:rPr>
        <w:t>(numele,</w:t>
      </w:r>
      <w:r w:rsidRPr="000924F7">
        <w:rPr>
          <w:spacing w:val="-4"/>
          <w:sz w:val="18"/>
          <w:lang w:val="ro-RO"/>
        </w:rPr>
        <w:t xml:space="preserve"> </w:t>
      </w:r>
      <w:r w:rsidRPr="000924F7">
        <w:rPr>
          <w:sz w:val="18"/>
          <w:lang w:val="ro-RO"/>
        </w:rPr>
        <w:t>prenumele)</w:t>
      </w:r>
      <w:r w:rsidRPr="000924F7">
        <w:rPr>
          <w:sz w:val="18"/>
          <w:lang w:val="ro-RO"/>
        </w:rPr>
        <w:tab/>
      </w:r>
      <w:r>
        <w:rPr>
          <w:sz w:val="18"/>
        </w:rPr>
        <w:t xml:space="preserve">                                  </w:t>
      </w:r>
      <w:r w:rsidRPr="007D1C07">
        <w:rPr>
          <w:sz w:val="18"/>
          <w:lang w:val="en-US"/>
        </w:rPr>
        <w:t>(data)</w:t>
      </w:r>
    </w:p>
    <w:sectPr w:rsidR="00EF518E" w:rsidRPr="007D1C07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8E"/>
    <w:rsid w:val="00075EA1"/>
    <w:rsid w:val="000924F7"/>
    <w:rsid w:val="00114430"/>
    <w:rsid w:val="004B668E"/>
    <w:rsid w:val="00574674"/>
    <w:rsid w:val="00677262"/>
    <w:rsid w:val="00710291"/>
    <w:rsid w:val="007C3E9B"/>
    <w:rsid w:val="007D1C07"/>
    <w:rsid w:val="007F351D"/>
    <w:rsid w:val="00943E56"/>
    <w:rsid w:val="009E0D45"/>
    <w:rsid w:val="00AD10C5"/>
    <w:rsid w:val="00CA03CB"/>
    <w:rsid w:val="00E74B4B"/>
    <w:rsid w:val="00EC31E2"/>
    <w:rsid w:val="00E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3D4"/>
  <w15:docId w15:val="{F3061AA4-D9DE-4442-9AD7-66C54CE8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D10C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tepla.md" TargetMode="External"/><Relationship Id="rId5" Type="http://schemas.openxmlformats.org/officeDocument/2006/relationships/hyperlink" Target="mailto:office@tepl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DF23C1-2392-2D43-B88A-9039F3E4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Lesnic</dc:creator>
  <cp:lastModifiedBy>Бондаренко Юрій Володимирович</cp:lastModifiedBy>
  <cp:revision>2</cp:revision>
  <dcterms:created xsi:type="dcterms:W3CDTF">2024-03-28T12:48:00Z</dcterms:created>
  <dcterms:modified xsi:type="dcterms:W3CDTF">2024-03-28T12:48:00Z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2024-02-07T00:00:00Z</vt:filetime>
  </property>
</Properties>
</file>